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B16" w:rsidRPr="00C12660" w:rsidP="00FB3B16">
      <w:pPr>
        <w:tabs>
          <w:tab w:val="left" w:pos="3495"/>
        </w:tabs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Cs/>
          <w:color w:val="000099"/>
          <w:sz w:val="24"/>
          <w:szCs w:val="24"/>
          <w:lang w:eastAsia="ru-RU"/>
        </w:rPr>
      </w:pPr>
      <w:r w:rsidRPr="00C12660">
        <w:rPr>
          <w:rFonts w:ascii="Times New Roman" w:eastAsia="Times New Roman" w:hAnsi="Times New Roman" w:cs="Times New Roman"/>
          <w:bCs/>
          <w:color w:val="000099"/>
          <w:sz w:val="28"/>
          <w:szCs w:val="28"/>
          <w:lang w:eastAsia="ru-RU"/>
        </w:rPr>
        <w:t xml:space="preserve">                     </w:t>
      </w:r>
      <w:r w:rsidRPr="00C12660">
        <w:rPr>
          <w:rFonts w:ascii="Times New Roman" w:eastAsia="Times New Roman" w:hAnsi="Times New Roman" w:cs="Times New Roman"/>
          <w:bCs/>
          <w:color w:val="000099"/>
          <w:sz w:val="24"/>
          <w:szCs w:val="24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bCs/>
          <w:color w:val="000099"/>
          <w:sz w:val="24"/>
          <w:szCs w:val="24"/>
          <w:lang w:eastAsia="ru-RU"/>
        </w:rPr>
        <w:t>05-0938</w:t>
      </w:r>
      <w:r w:rsidRPr="00C12660">
        <w:rPr>
          <w:rFonts w:ascii="Times New Roman" w:eastAsia="Times New Roman" w:hAnsi="Times New Roman" w:cs="Times New Roman"/>
          <w:bCs/>
          <w:color w:val="000099"/>
          <w:sz w:val="24"/>
          <w:szCs w:val="24"/>
          <w:lang w:eastAsia="ru-RU"/>
        </w:rPr>
        <w:t>/2604/2025</w:t>
      </w:r>
    </w:p>
    <w:p w:rsidR="00FB3B16" w:rsidRPr="00C12660" w:rsidP="00FB3B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C12660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86</w:t>
      </w:r>
      <w:r w:rsidRPr="00C12660">
        <w:rPr>
          <w:rFonts w:ascii="Times New Roman" w:eastAsia="Times New Roman" w:hAnsi="Times New Roman" w:cs="Times New Roman"/>
          <w:color w:val="000099"/>
          <w:sz w:val="24"/>
          <w:szCs w:val="24"/>
          <w:lang w:val="en-US" w:eastAsia="ru-RU"/>
        </w:rPr>
        <w:t>MS</w:t>
      </w:r>
      <w:r w:rsidRPr="00C12660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0059-01-2025-00</w:t>
      </w:r>
      <w:r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7502</w:t>
      </w:r>
      <w:r w:rsidRPr="00C12660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82</w:t>
      </w:r>
    </w:p>
    <w:p w:rsidR="00FB3B16" w:rsidRPr="00C12660" w:rsidP="00FB3B16">
      <w:pPr>
        <w:tabs>
          <w:tab w:val="left" w:pos="3495"/>
        </w:tabs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Cs/>
          <w:color w:val="000099"/>
          <w:sz w:val="24"/>
          <w:szCs w:val="24"/>
          <w:lang w:eastAsia="ru-RU"/>
        </w:rPr>
      </w:pPr>
    </w:p>
    <w:p w:rsidR="00FB3B16" w:rsidRPr="00C12660" w:rsidP="00FB3B16">
      <w:pPr>
        <w:tabs>
          <w:tab w:val="left" w:pos="3495"/>
        </w:tabs>
        <w:spacing w:after="0" w:line="240" w:lineRule="auto"/>
        <w:ind w:left="-426" w:right="26" w:firstLine="284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ПОСТАНОВЛЕНИЕ</w:t>
      </w:r>
    </w:p>
    <w:p w:rsidR="00FB3B16" w:rsidRPr="00C12660" w:rsidP="00FB3B16">
      <w:pPr>
        <w:tabs>
          <w:tab w:val="left" w:pos="3495"/>
        </w:tabs>
        <w:spacing w:after="0" w:line="240" w:lineRule="auto"/>
        <w:ind w:left="-426" w:right="26" w:firstLine="284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 делу об административном правонарушении</w:t>
      </w:r>
    </w:p>
    <w:p w:rsidR="00FB3B16" w:rsidRPr="00C12660" w:rsidP="00FB3B16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bCs/>
          <w:color w:val="000099"/>
          <w:sz w:val="27"/>
          <w:szCs w:val="27"/>
          <w:lang w:eastAsia="ru-RU"/>
        </w:rPr>
        <w:t xml:space="preserve">22 октября 2025 года                                                                                </w:t>
      </w:r>
      <w:r w:rsidRPr="00C126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город Сургут</w:t>
      </w:r>
    </w:p>
    <w:p w:rsidR="00FB3B16" w:rsidRPr="00C12660" w:rsidP="00FB3B16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Исполняющий обязанности мирового судьи судебного участка № 4 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14 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 Ханты-Мансийского автономного округа – Югры Виталий Павлович Долгов, находящийся по адресу: Ханты-Мансийский АО-Югра, г. Сургут, ул. Гагарина, д. 9, 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. 408, рассмотрев материалы дела об административном правонарушении, предусмотренном ч.1 ст.20.25 КоАП РФ, в отношении:</w:t>
      </w:r>
    </w:p>
    <w:p w:rsidR="00FB3B16" w:rsidRPr="00C12660" w:rsidP="00FB3B16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Денисенко Николая Юрьевича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, 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привлекавшегося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административной ответственности, </w:t>
      </w:r>
    </w:p>
    <w:p w:rsidR="00FB3B16" w:rsidRPr="00C12660" w:rsidP="00FB3B16">
      <w:pP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B3B16" w:rsidRPr="00C12660" w:rsidP="00FB3B16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Лицо, привлекаемое к административной ответственности, находясь по месту проживания, не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уплатило в установленный срок 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05.09.2025 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ранее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наложенный на него штраф в 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сумме </w:t>
      </w:r>
      <w:r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500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 рублей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постановлению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03-180/2025 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25.06.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2025. </w:t>
      </w:r>
    </w:p>
    <w:p w:rsidR="00FB3B16" w:rsidRPr="00C12660" w:rsidP="00FB3B16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99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color w:val="000099"/>
          <w:sz w:val="27"/>
          <w:szCs w:val="27"/>
          <w:lang w:eastAsia="x-none"/>
        </w:rPr>
        <w:t>Денисенко Н.Ю</w:t>
      </w:r>
      <w:r w:rsidRPr="00EC0563">
        <w:rPr>
          <w:rFonts w:ascii="Times New Roman" w:eastAsia="Times New Roman" w:hAnsi="Times New Roman" w:cs="Times New Roman"/>
          <w:color w:val="000099"/>
          <w:sz w:val="27"/>
          <w:szCs w:val="27"/>
          <w:lang w:val="x-none" w:eastAsia="x-none"/>
        </w:rPr>
        <w:t>. в судебном заседании вину признал, ходатайств не заявлял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x-none"/>
        </w:rPr>
        <w:t>.</w:t>
      </w:r>
    </w:p>
    <w:p w:rsidR="00FB3B16" w:rsidRPr="00C12660" w:rsidP="00FB3B16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99"/>
          <w:sz w:val="27"/>
          <w:szCs w:val="27"/>
          <w:lang w:eastAsia="x-none"/>
        </w:rPr>
      </w:pPr>
      <w:r w:rsidRPr="00C12660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 доказательство ви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val="x-none" w:eastAsia="x-none"/>
        </w:rPr>
        <w:t xml:space="preserve">ны 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x-none"/>
        </w:rPr>
        <w:t>лица, привлекаемого к административной ответственности,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val="x-none" w:eastAsia="x-none"/>
        </w:rPr>
        <w:t xml:space="preserve"> су</w:t>
      </w:r>
      <w:r w:rsidRPr="00C12660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ду представлен протокол об административном правонарушении и копия постановления по делу об административном правонарушении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val="x-none" w:eastAsia="x-none"/>
        </w:rPr>
        <w:t>.</w:t>
      </w:r>
      <w:r w:rsidRPr="00C12660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Постановление вступило в законную 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val="x-none" w:eastAsia="x-none"/>
        </w:rPr>
        <w:t xml:space="preserve">силу </w:t>
      </w:r>
      <w:r>
        <w:rPr>
          <w:rFonts w:ascii="Times New Roman" w:eastAsia="Times New Roman" w:hAnsi="Times New Roman" w:cs="Times New Roman"/>
          <w:color w:val="000099"/>
          <w:sz w:val="27"/>
          <w:szCs w:val="27"/>
          <w:lang w:eastAsia="x-none"/>
        </w:rPr>
        <w:t>08.07.2025.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x-none"/>
        </w:rPr>
        <w:t xml:space="preserve"> </w:t>
      </w:r>
    </w:p>
    <w:p w:rsidR="00FB3B16" w:rsidRPr="00C12660" w:rsidP="00FB3B16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Кодексом.</w:t>
      </w:r>
    </w:p>
    <w:p w:rsidR="00FB3B16" w:rsidRPr="00C12660" w:rsidP="00FB3B16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Частью 1 ст. 30.3 и ст. 31.1 КоАП РФ, установлено, что постановление по делу об административном правонарушении вступает в законную силу по истечении десяти суток со дня вручения или получения копии постановления, если оно не было обжаловано либо опротестовано. </w:t>
      </w:r>
    </w:p>
    <w:p w:rsidR="00FB3B16" w:rsidRPr="00C12660" w:rsidP="00FB3B16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Документов, подтверждающих уплату административного штрафа в установленный законодательством срок, суду не представлено.</w:t>
      </w:r>
    </w:p>
    <w:p w:rsidR="00FB3B16" w:rsidRPr="00C12660" w:rsidP="00FB3B16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Оценив, вышеприведенные, доказательства в их совокупности, суд с учетом обстоятельств дела, считает виновно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сть лица, привлекаемого к административной ответственности, по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лностью доказанной.</w:t>
      </w:r>
    </w:p>
    <w:p w:rsidR="00FB3B16" w:rsidRPr="00C12660" w:rsidP="00FB3B16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вия </w:t>
      </w:r>
      <w:r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Денисенко Николая Юрьевича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 суд 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квалифицирует по ч. 1 ст. 20.25 КоАП РФ – неуплата административного штрафа в срок, предусмотренный КоАП РФ.</w:t>
      </w:r>
    </w:p>
    <w:p w:rsidR="00FB3B16" w:rsidRPr="00C12660" w:rsidP="00FB3B16">
      <w:pPr>
        <w:tabs>
          <w:tab w:val="left" w:pos="9781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FB3B16" w:rsidRPr="00C12660" w:rsidP="00FB3B16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Обстоятельств, отягчающих административную ответственность, предусмотренных ст. 4.3 КоАП РФ, мировым судьёй не установлено.  </w:t>
      </w:r>
    </w:p>
    <w:p w:rsidR="00FB3B16" w:rsidRPr="00C12660" w:rsidP="00FB3B16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99"/>
          <w:sz w:val="27"/>
          <w:szCs w:val="27"/>
          <w:lang w:val="x-none" w:eastAsia="x-none"/>
        </w:rPr>
      </w:pPr>
      <w:r w:rsidRPr="00C12660">
        <w:rPr>
          <w:rFonts w:ascii="Times New Roman" w:eastAsia="Times New Roman" w:hAnsi="Times New Roman" w:cs="Times New Roman"/>
          <w:color w:val="000000"/>
          <w:sz w:val="27"/>
          <w:szCs w:val="27"/>
          <w:lang w:val="x-none" w:eastAsia="x-none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x-none"/>
        </w:rPr>
        <w:t>.</w:t>
      </w:r>
    </w:p>
    <w:p w:rsidR="00FB3B16" w:rsidRPr="00C12660" w:rsidP="00FB3B16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вышеизложенного, и руководствуясь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,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29.10 Кодекса Российской Федерации об административных правонарушениях, суд</w:t>
      </w:r>
    </w:p>
    <w:p w:rsidR="00FB3B16" w:rsidRPr="00C12660" w:rsidP="00FB3B16">
      <w:pPr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B3B16" w:rsidRPr="00C12660" w:rsidP="00FB3B16">
      <w:pPr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FB3B16" w:rsidRPr="00C12660" w:rsidP="00FB3B16">
      <w:pPr>
        <w:spacing w:after="0" w:line="240" w:lineRule="auto"/>
        <w:ind w:left="-567" w:right="-143" w:firstLine="567"/>
        <w:jc w:val="both"/>
        <w:rPr>
          <w:rFonts w:ascii="Arial" w:eastAsia="Calibri" w:hAnsi="Arial" w:cs="Arial"/>
          <w:color w:val="000099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Денисенко Николая Юрьевича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 пр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изнать виновным в совершении административного правонарушения, 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предусмотренного ч.1 ст.20.25 КоАП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РФ, и подвергнуть административному наказанию в виде административного штрафа </w:t>
      </w:r>
      <w:r w:rsidRPr="00C12660">
        <w:rPr>
          <w:rFonts w:ascii="Times New Roman" w:eastAsia="Calibri" w:hAnsi="Times New Roman" w:cs="Times New Roman"/>
          <w:sz w:val="27"/>
          <w:szCs w:val="27"/>
        </w:rPr>
        <w:t>в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 xml:space="preserve">размере </w:t>
      </w:r>
      <w:r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10</w:t>
      </w:r>
      <w:r w:rsidRPr="00C12660">
        <w:rPr>
          <w:rFonts w:ascii="Times New Roman" w:eastAsia="Times New Roman" w:hAnsi="Times New Roman" w:cs="Times New Roman"/>
          <w:color w:val="000099"/>
          <w:sz w:val="27"/>
          <w:szCs w:val="27"/>
          <w:lang w:eastAsia="ru-RU"/>
        </w:rPr>
        <w:t>00 рублей.</w:t>
      </w:r>
    </w:p>
    <w:p w:rsidR="00FB3B16" w:rsidRPr="00C12660" w:rsidP="00FB3B16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Разъяснить, что административный штраф подлежит уплате по следующим реквизитам: Наименование получателя: УФК по ХМАО-Югре 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Природнадзор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Югры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, л/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. 04872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5730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; Наименование банка: РКЦ Ханты-Мансийск (УФК по ХМАО-Югре г. Ханты-Мансийск); Номер счёта получателя 031 006 430 000 000 18700, ЕКС 401 028 102 453 700 000 07; БИК 007162163; ОКТМО 718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26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000; ИНН 86010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35002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КПП 860101001; КБК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530 1 16 01203 01 9000 140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C12660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УИН</w:t>
      </w:r>
      <w:r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</w:t>
      </w:r>
      <w:r w:rsidRPr="00D35806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348723400000000040215943</w:t>
      </w:r>
      <w:r w:rsidRPr="00C12660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.</w:t>
      </w:r>
    </w:p>
    <w:p w:rsidR="00FB3B16" w:rsidRPr="00C12660" w:rsidP="00FB3B16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B3B16" w:rsidRPr="00C12660" w:rsidP="00FB3B16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Квитанцию об уплате штрафа необходимо предоставить в 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. 210 по ул. Гагарина, д. 9, г. Сургута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FB3B16" w:rsidRPr="00C12660" w:rsidP="00FB3B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Сургутский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городской суд Ханты-Мансийского автономного округа-Югры 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4 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Сургута.</w:t>
      </w:r>
    </w:p>
    <w:p w:rsidR="00FB3B16" w:rsidRPr="00C12660" w:rsidP="00FB3B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B3B16" w:rsidRPr="00C12660" w:rsidP="00FB3B16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                                 </w:t>
      </w:r>
      <w:r w:rsidRPr="00C12660">
        <w:rPr>
          <w:rFonts w:ascii="Times New Roman" w:eastAsia="Times New Roman" w:hAnsi="Times New Roman" w:cs="Times New Roman"/>
          <w:sz w:val="27"/>
          <w:szCs w:val="27"/>
          <w:lang w:eastAsia="ru-RU"/>
        </w:rPr>
        <w:t>В.П.Долгов</w:t>
      </w:r>
    </w:p>
    <w:p w:rsidR="00FB3B16" w:rsidRPr="00C12660" w:rsidP="00FB3B16"/>
    <w:p w:rsidR="00FB3B16" w:rsidP="00FB3B16"/>
    <w:p w:rsidR="00436AF5"/>
    <w:sectPr w:rsidSect="00DB581B">
      <w:headerReference w:type="default" r:id="rId4"/>
      <w:pgSz w:w="11906" w:h="16838" w:code="9"/>
      <w:pgMar w:top="567" w:right="851" w:bottom="709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6BE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96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16"/>
    <w:rsid w:val="00436AF5"/>
    <w:rsid w:val="00C12660"/>
    <w:rsid w:val="00D35806"/>
    <w:rsid w:val="00D96BEC"/>
    <w:rsid w:val="00EC0563"/>
    <w:rsid w:val="00FB3B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19F9FA-1929-4689-BF9C-95A7E85D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FB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FB3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